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41516">
      <w:pPr>
        <w:ind w:firstLine="883"/>
        <w:jc w:val="center"/>
        <w:rPr>
          <w:rFonts w:hint="eastAsia" w:ascii="宋体" w:hAnsi="宋体" w:cs="宋体"/>
        </w:rPr>
      </w:pPr>
      <w:r>
        <w:rPr>
          <w:rFonts w:hint="eastAsia" w:ascii="宋体" w:hAnsi="宋体" w:cs="宋体"/>
          <w:b/>
          <w:bCs/>
          <w:sz w:val="44"/>
          <w:szCs w:val="44"/>
        </w:rPr>
        <w:t xml:space="preserve"> </w:t>
      </w: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70</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55F0BF43">
      <w:pPr>
        <w:ind w:firstLine="2187" w:firstLineChars="495"/>
        <w:rPr>
          <w:rFonts w:hint="eastAsia" w:ascii="宋体" w:hAnsi="宋体" w:cs="宋体"/>
          <w:b/>
          <w:bCs/>
          <w:sz w:val="44"/>
          <w:szCs w:val="44"/>
        </w:rPr>
      </w:pPr>
    </w:p>
    <w:p w14:paraId="5DA9E158">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ascii="宋体" w:hAnsi="宋体" w:cs="宋体"/>
          <w:b/>
          <w:bCs/>
          <w:sz w:val="32"/>
          <w:szCs w:val="32"/>
          <w:u w:val="single"/>
        </w:rPr>
        <w:t>黑龙关生活水池改造</w:t>
      </w:r>
      <w:r>
        <w:rPr>
          <w:rFonts w:hint="eastAsia" w:ascii="宋体" w:hAnsi="宋体" w:cs="宋体"/>
          <w:b/>
          <w:bCs/>
          <w:sz w:val="32"/>
          <w:szCs w:val="32"/>
          <w:u w:val="single"/>
          <w:lang w:eastAsia="zh-CN"/>
        </w:rPr>
        <w:t>、</w:t>
      </w:r>
      <w:r>
        <w:rPr>
          <w:rFonts w:hint="eastAsia" w:ascii="宋体" w:hAnsi="宋体" w:cs="宋体"/>
          <w:b/>
          <w:bCs/>
          <w:sz w:val="32"/>
          <w:szCs w:val="32"/>
          <w:u w:val="single"/>
        </w:rPr>
        <w:t xml:space="preserve">黑龙关地面储煤棚建设工程等4项工程  </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黑龙关生活水池改造</w:t>
      </w:r>
      <w:r>
        <w:rPr>
          <w:rFonts w:hint="eastAsia" w:ascii="宋体" w:hAnsi="宋体" w:cs="宋体"/>
          <w:sz w:val="24"/>
          <w:szCs w:val="24"/>
          <w:u w:val="single"/>
          <w:lang w:eastAsia="zh-CN"/>
        </w:rPr>
        <w:t>、</w:t>
      </w:r>
      <w:r>
        <w:rPr>
          <w:rFonts w:hint="eastAsia" w:ascii="宋体" w:hAnsi="宋体" w:cs="宋体"/>
          <w:sz w:val="24"/>
          <w:szCs w:val="24"/>
          <w:u w:val="single"/>
        </w:rPr>
        <w:t>黑龙关地面储煤棚建设工程等4项工程</w:t>
      </w:r>
      <w:r>
        <w:rPr>
          <w:rFonts w:hint="eastAsia" w:ascii="宋体" w:hAnsi="宋体" w:cs="宋体"/>
          <w:sz w:val="24"/>
          <w:szCs w:val="24"/>
        </w:rPr>
        <w:t>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黑龙关生活水池改造</w:t>
      </w:r>
      <w:r>
        <w:rPr>
          <w:rFonts w:hint="eastAsia" w:ascii="宋体" w:hAnsi="宋体" w:cs="宋体"/>
          <w:sz w:val="24"/>
          <w:szCs w:val="24"/>
          <w:u w:val="single"/>
          <w:lang w:eastAsia="zh-CN"/>
        </w:rPr>
        <w:t>、</w:t>
      </w:r>
      <w:r>
        <w:rPr>
          <w:rFonts w:hint="eastAsia" w:ascii="宋体" w:hAnsi="宋体" w:cs="宋体"/>
          <w:sz w:val="24"/>
          <w:szCs w:val="24"/>
          <w:u w:val="single"/>
        </w:rPr>
        <w:t>黑龙关地面储煤棚建设工程等4项工程</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六、</w:t>
      </w:r>
      <w:r>
        <w:rPr>
          <w:rFonts w:hint="eastAsia" w:ascii="宋体" w:hAnsi="宋体" w:cs="宋体"/>
          <w:szCs w:val="24"/>
          <w:u w:val="none"/>
        </w:rPr>
        <w:t>工程概况：</w:t>
      </w:r>
      <w:r>
        <w:rPr>
          <w:rFonts w:hint="eastAsia" w:ascii="宋体" w:hAnsi="宋体" w:cs="宋体"/>
          <w:szCs w:val="24"/>
          <w:u w:val="single"/>
        </w:rPr>
        <w:t>本次谈判包含黑龙关生活水池改造工程、黑龙关地面储煤棚建设工程、黑龙关主副井供暖改造工程、黑龙关矸石沟应急及其他修缮工程4项单位工程。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386F776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黑龙关生活水池改造工程包含对生活水池、溢水井及配套管路建筑（除钢板桩）、安装进行改造内容</w:t>
      </w:r>
    </w:p>
    <w:p w14:paraId="274367A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黑龙关地面储煤棚建设工程包含施工</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范围内建筑（不含桩基及钢结构）、安装及装饰工程</w:t>
      </w:r>
    </w:p>
    <w:p w14:paraId="5FED54D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黑龙关主副井供暖改造工程包含拆除工程及土方挖填、钢筋、模板、脚手架、混凝土、砌筑、钢结构制作安装、抹灰涂料、门窗安装等劳务作业</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黑龙关矸石沟应急及其他修缮工程包含</w:t>
      </w:r>
      <w:r>
        <w:rPr>
          <w:rFonts w:hint="eastAsia" w:ascii="宋体" w:hAnsi="宋体" w:cs="宋体"/>
          <w:sz w:val="24"/>
          <w:szCs w:val="24"/>
          <w:u w:val="single"/>
          <w:lang w:val="en-US" w:eastAsia="zh-CN"/>
        </w:rPr>
        <w:tab/>
      </w:r>
      <w:r>
        <w:rPr>
          <w:rFonts w:hint="eastAsia" w:ascii="宋体" w:hAnsi="宋体" w:cs="宋体"/>
          <w:sz w:val="24"/>
          <w:szCs w:val="24"/>
          <w:u w:val="single"/>
        </w:rPr>
        <w:t>矸石沟应急、矸石沟砌石排水沟、塌陷治理、重载车道砌石挡墙、制氮车间覆土、二道岗砖砌挡土墙修复、生活区围墙加固等劳务作业等</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施工合同签订完成后30日历天内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766129.23</w:t>
      </w:r>
      <w:r>
        <w:rPr>
          <w:rFonts w:hint="eastAsia" w:ascii="宋体" w:hAnsi="宋体" w:cs="宋体"/>
          <w:sz w:val="24"/>
          <w:szCs w:val="24"/>
          <w:u w:val="single"/>
        </w:rPr>
        <w:t>元，其中黑龙关生活水池改造工程225391.21</w:t>
      </w:r>
      <w:r>
        <w:rPr>
          <w:rFonts w:hint="eastAsia" w:ascii="宋体" w:hAnsi="宋体" w:cs="宋体"/>
          <w:sz w:val="24"/>
          <w:szCs w:val="24"/>
          <w:u w:val="single"/>
          <w:lang w:val="en-US" w:eastAsia="zh-CN"/>
        </w:rPr>
        <w:t>元；</w:t>
      </w:r>
      <w:r>
        <w:rPr>
          <w:rFonts w:hint="eastAsia" w:ascii="宋体" w:hAnsi="宋体" w:cs="宋体"/>
          <w:sz w:val="24"/>
          <w:szCs w:val="24"/>
          <w:u w:val="single"/>
        </w:rPr>
        <w:t>黑龙关地面储煤棚建设工程224045.31</w:t>
      </w:r>
      <w:r>
        <w:rPr>
          <w:rFonts w:hint="eastAsia" w:ascii="宋体" w:hAnsi="宋体" w:cs="宋体"/>
          <w:sz w:val="24"/>
          <w:szCs w:val="24"/>
          <w:u w:val="single"/>
          <w:lang w:val="en-US" w:eastAsia="zh-CN"/>
        </w:rPr>
        <w:t>元，</w:t>
      </w:r>
      <w:r>
        <w:rPr>
          <w:rFonts w:hint="eastAsia" w:ascii="宋体" w:hAnsi="宋体" w:cs="宋体"/>
          <w:sz w:val="24"/>
          <w:szCs w:val="24"/>
          <w:u w:val="single"/>
        </w:rPr>
        <w:t>黑龙关主副井供暖改造工程143896.22</w:t>
      </w:r>
      <w:r>
        <w:rPr>
          <w:rFonts w:hint="eastAsia" w:ascii="宋体" w:hAnsi="宋体" w:cs="宋体"/>
          <w:sz w:val="24"/>
          <w:szCs w:val="24"/>
          <w:u w:val="single"/>
          <w:lang w:val="en-US" w:eastAsia="zh-CN"/>
        </w:rPr>
        <w:t>元；</w:t>
      </w:r>
      <w:r>
        <w:rPr>
          <w:rFonts w:hint="eastAsia" w:ascii="宋体" w:hAnsi="宋体" w:cs="宋体"/>
          <w:sz w:val="24"/>
          <w:szCs w:val="24"/>
          <w:u w:val="single"/>
        </w:rPr>
        <w:t>黑龙关矸石沟应急及其他修缮工程172796.49</w:t>
      </w:r>
      <w:r>
        <w:rPr>
          <w:rFonts w:hint="eastAsia" w:ascii="宋体" w:hAnsi="宋体" w:cs="宋体"/>
          <w:sz w:val="24"/>
          <w:szCs w:val="24"/>
          <w:u w:val="single"/>
          <w:lang w:val="en-US" w:eastAsia="zh-CN"/>
        </w:rPr>
        <w:t>元</w:t>
      </w:r>
      <w:r>
        <w:rPr>
          <w:rFonts w:hint="eastAsia" w:ascii="宋体" w:hAnsi="宋体" w:cs="宋体"/>
          <w:sz w:val="24"/>
          <w:szCs w:val="24"/>
          <w:u w:val="single"/>
        </w:rPr>
        <w:t>。</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 xml:space="preserve"> </w:t>
      </w:r>
      <w:r>
        <w:rPr>
          <w:rFonts w:hint="eastAsia" w:ascii="宋体" w:hAnsi="宋体" w:cs="宋体"/>
          <w:sz w:val="24"/>
          <w:szCs w:val="24"/>
        </w:rPr>
        <w:t xml:space="preserve"> 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bookmarkStart w:id="137" w:name="_GoBack"/>
      <w:bookmarkEnd w:id="137"/>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9663452"/>
      <w:bookmarkStart w:id="1" w:name="_Toc389602795"/>
      <w:bookmarkStart w:id="2" w:name="_Toc383940876"/>
      <w:bookmarkStart w:id="3" w:name="_Toc384137521"/>
      <w:bookmarkStart w:id="4" w:name="_Toc384026350"/>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9663453"/>
      <w:bookmarkStart w:id="6" w:name="_Toc383940877"/>
      <w:bookmarkStart w:id="7" w:name="_Toc384137522"/>
      <w:bookmarkStart w:id="8" w:name="_Toc384026351"/>
      <w:bookmarkStart w:id="9" w:name="_Toc389602796"/>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89586296"/>
      <w:bookmarkStart w:id="12" w:name="_Toc371493141"/>
      <w:bookmarkStart w:id="13" w:name="_Toc389602797"/>
      <w:bookmarkStart w:id="14" w:name="_Toc384026352"/>
      <w:bookmarkStart w:id="15" w:name="_Toc389663454"/>
      <w:bookmarkStart w:id="16" w:name="_Toc384137523"/>
      <w:bookmarkStart w:id="17" w:name="_Toc383940878"/>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51203482"/>
      <w:bookmarkStart w:id="19" w:name="_Toc371493142"/>
      <w:bookmarkStart w:id="20" w:name="_Toc389586297"/>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3940881"/>
      <w:bookmarkStart w:id="23" w:name="_Toc384137526"/>
      <w:bookmarkStart w:id="24" w:name="_Toc389602800"/>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9602802"/>
      <w:bookmarkStart w:id="28" w:name="_Toc389663459"/>
      <w:bookmarkStart w:id="29" w:name="_Toc384026357"/>
      <w:bookmarkStart w:id="30" w:name="_Toc383940883"/>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9602803"/>
      <w:bookmarkStart w:id="32" w:name="_Toc384137529"/>
      <w:bookmarkStart w:id="33" w:name="_Toc389663460"/>
      <w:bookmarkStart w:id="34" w:name="_Toc383940884"/>
      <w:bookmarkStart w:id="35" w:name="_Toc384026358"/>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3940885"/>
      <w:bookmarkStart w:id="37" w:name="_Toc384137530"/>
      <w:bookmarkStart w:id="38" w:name="_Toc384026359"/>
      <w:bookmarkStart w:id="39" w:name="_Toc389663461"/>
      <w:bookmarkStart w:id="40" w:name="_Toc389602804"/>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3940993"/>
      <w:bookmarkStart w:id="42" w:name="_Toc389663546"/>
      <w:bookmarkStart w:id="43" w:name="_Toc384026467"/>
      <w:bookmarkStart w:id="44" w:name="_Toc384137615"/>
      <w:bookmarkStart w:id="45" w:name="_Toc389602889"/>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054024"/>
      <w:bookmarkStart w:id="48" w:name="_Toc384026469"/>
      <w:bookmarkStart w:id="49" w:name="_Toc384137617"/>
      <w:bookmarkStart w:id="50" w:name="_Toc383940995"/>
      <w:bookmarkStart w:id="51" w:name="_Toc389602891"/>
      <w:bookmarkStart w:id="52" w:name="_Toc389663548"/>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67261693"/>
      <w:bookmarkStart w:id="128" w:name="_Toc296891054"/>
      <w:bookmarkStart w:id="129" w:name="_Toc296891266"/>
      <w:bookmarkStart w:id="130" w:name="_Toc296944565"/>
      <w:bookmarkStart w:id="131" w:name="_Toc296347225"/>
      <w:bookmarkStart w:id="132" w:name="_Toc296346727"/>
      <w:bookmarkStart w:id="133" w:name="_Toc296503226"/>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u w:val="single"/>
          <w:lang w:val="en-US" w:eastAsia="zh-CN"/>
        </w:rPr>
        <w:t xml:space="preserve">    </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黑龙关生活水池改造</w:t>
      </w:r>
      <w:r>
        <w:rPr>
          <w:rFonts w:hint="eastAsia" w:ascii="宋体" w:hAnsi="宋体" w:cs="宋体"/>
          <w:sz w:val="24"/>
          <w:szCs w:val="24"/>
          <w:u w:val="single"/>
          <w:lang w:eastAsia="zh-CN"/>
        </w:rPr>
        <w:t>、</w:t>
      </w:r>
      <w:r>
        <w:rPr>
          <w:rFonts w:hint="eastAsia" w:ascii="宋体" w:hAnsi="宋体" w:cs="宋体"/>
          <w:sz w:val="24"/>
          <w:szCs w:val="24"/>
          <w:u w:val="single"/>
        </w:rPr>
        <w:t>黑龙关地面储煤棚建设工程等4项工程</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eastAsia="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90</w:t>
      </w:r>
      <w:r>
        <w:rPr>
          <w:rFonts w:hint="eastAsia" w:ascii="宋体" w:hAnsi="宋体" w:eastAsia="宋体" w:cs="宋体"/>
          <w:sz w:val="24"/>
          <w:szCs w:val="24"/>
          <w:u w:val="single"/>
        </w:rPr>
        <w:t xml:space="preserve"> </w:t>
      </w:r>
      <w:r>
        <w:rPr>
          <w:rFonts w:hint="eastAsia" w:ascii="宋体" w:hAnsi="宋体" w:eastAsia="宋体" w:cs="宋体"/>
          <w:sz w:val="24"/>
          <w:szCs w:val="24"/>
        </w:rPr>
        <w:t>日历日。</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黑龙关生活水池改造</w:t>
      </w:r>
      <w:r>
        <w:rPr>
          <w:rFonts w:hint="eastAsia" w:ascii="宋体" w:hAnsi="宋体" w:cs="宋体"/>
          <w:sz w:val="24"/>
          <w:szCs w:val="24"/>
          <w:u w:val="single"/>
          <w:lang w:eastAsia="zh-CN"/>
        </w:rPr>
        <w:t>、</w:t>
      </w:r>
      <w:r>
        <w:rPr>
          <w:rFonts w:hint="eastAsia" w:ascii="宋体" w:hAnsi="宋体" w:cs="宋体"/>
          <w:sz w:val="24"/>
          <w:szCs w:val="24"/>
          <w:u w:val="single"/>
        </w:rPr>
        <w:t xml:space="preserve">黑龙关地面储煤棚建设工程等4项工程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黑龙关生活水池改造</w:t>
      </w:r>
      <w:r>
        <w:rPr>
          <w:rFonts w:hint="eastAsia" w:ascii="宋体" w:hAnsi="宋体" w:cs="宋体"/>
          <w:sz w:val="24"/>
          <w:szCs w:val="24"/>
          <w:u w:val="single"/>
          <w:lang w:eastAsia="zh-CN"/>
        </w:rPr>
        <w:t>、</w:t>
      </w:r>
      <w:r>
        <w:rPr>
          <w:rFonts w:hint="eastAsia" w:ascii="宋体" w:hAnsi="宋体" w:cs="宋体"/>
          <w:sz w:val="24"/>
          <w:szCs w:val="24"/>
          <w:u w:val="single"/>
        </w:rPr>
        <w:t xml:space="preserve">黑龙关地面储煤棚建设工程等4项工程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372DF138">
            <w:pPr>
              <w:spacing w:line="500" w:lineRule="exact"/>
              <w:jc w:val="center"/>
              <w:rPr>
                <w:rFonts w:hint="eastAsia" w:ascii="宋体" w:hAnsi="宋体" w:cs="宋体"/>
                <w:sz w:val="24"/>
                <w:szCs w:val="24"/>
                <w:u w:val="single"/>
              </w:rPr>
            </w:pPr>
            <w:r>
              <w:rPr>
                <w:rFonts w:hint="eastAsia" w:ascii="宋体" w:hAnsi="宋体" w:cs="宋体"/>
                <w:sz w:val="24"/>
                <w:szCs w:val="24"/>
                <w:u w:val="none"/>
              </w:rPr>
              <w:t>黑龙关生活水池改造</w:t>
            </w:r>
            <w:r>
              <w:rPr>
                <w:rFonts w:hint="eastAsia" w:ascii="宋体" w:hAnsi="宋体" w:cs="宋体"/>
                <w:sz w:val="24"/>
                <w:szCs w:val="24"/>
                <w:u w:val="none"/>
                <w:lang w:eastAsia="zh-CN"/>
              </w:rPr>
              <w:t>、</w:t>
            </w:r>
            <w:r>
              <w:rPr>
                <w:rFonts w:hint="eastAsia" w:ascii="宋体" w:hAnsi="宋体" w:cs="宋体"/>
                <w:sz w:val="24"/>
                <w:szCs w:val="24"/>
                <w:u w:val="none"/>
              </w:rPr>
              <w:t>黑龙关地面储煤棚建设工程等4项工程</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0AE2E60A">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D9FCB7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364CCEF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14:paraId="3BADECC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1A611D2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342B749">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14:paraId="517E38B2">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黑龙关生活水池改造</w:t>
      </w:r>
      <w:r>
        <w:rPr>
          <w:rFonts w:hint="eastAsia" w:ascii="宋体" w:hAnsi="宋体" w:cs="宋体"/>
          <w:sz w:val="24"/>
          <w:szCs w:val="24"/>
          <w:u w:val="single"/>
          <w:lang w:eastAsia="zh-CN"/>
        </w:rPr>
        <w:t>、</w:t>
      </w:r>
      <w:r>
        <w:rPr>
          <w:rFonts w:hint="eastAsia" w:ascii="宋体" w:hAnsi="宋体" w:cs="宋体"/>
          <w:sz w:val="24"/>
          <w:szCs w:val="24"/>
          <w:u w:val="single"/>
        </w:rPr>
        <w:t>黑龙关地面储煤棚建设工程等4项工程</w:t>
      </w:r>
      <w:r>
        <w:rPr>
          <w:rFonts w:hint="eastAsia" w:ascii="宋体" w:hAnsi="宋体" w:cs="宋体"/>
          <w:sz w:val="24"/>
          <w:szCs w:val="24"/>
        </w:rPr>
        <w:t>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rPr>
        <w:t>日举行的</w:t>
      </w:r>
      <w:r>
        <w:rPr>
          <w:rFonts w:hint="eastAsia" w:ascii="宋体" w:hAnsi="宋体" w:cs="宋体"/>
          <w:sz w:val="24"/>
          <w:szCs w:val="24"/>
          <w:u w:val="none"/>
        </w:rPr>
        <w:t>黑龙关生活水池改造</w:t>
      </w:r>
      <w:r>
        <w:rPr>
          <w:rFonts w:hint="eastAsia" w:ascii="宋体" w:hAnsi="宋体" w:cs="宋体"/>
          <w:sz w:val="24"/>
          <w:szCs w:val="24"/>
          <w:u w:val="none"/>
          <w:lang w:eastAsia="zh-CN"/>
        </w:rPr>
        <w:t>、</w:t>
      </w:r>
      <w:r>
        <w:rPr>
          <w:rFonts w:hint="eastAsia" w:ascii="宋体" w:hAnsi="宋体" w:cs="宋体"/>
          <w:sz w:val="24"/>
          <w:szCs w:val="24"/>
          <w:u w:val="none"/>
        </w:rPr>
        <w:t>黑龙关地面储煤棚建设工程等4项工程</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53A705EF">
      <w:pPr>
        <w:spacing w:line="800" w:lineRule="exact"/>
        <w:ind w:firstLine="480" w:firstLineChars="200"/>
        <w:rPr>
          <w:rFonts w:hint="eastAsia" w:ascii="宋体" w:hAnsi="宋体" w:cs="宋体"/>
          <w:sz w:val="24"/>
          <w:szCs w:val="24"/>
        </w:rPr>
      </w:pPr>
      <w:r>
        <w:rPr>
          <w:rFonts w:hint="eastAsia" w:ascii="宋体" w:hAnsi="宋体" w:cs="宋体"/>
          <w:sz w:val="24"/>
          <w:szCs w:val="24"/>
        </w:rPr>
        <w:t>注：邀请回复直接在邮箱中回复，不需另附word、PDF等文本，本附件在提交报价文件时可不用</w:t>
      </w:r>
    </w:p>
    <w:p w14:paraId="7B270704">
      <w:pPr>
        <w:bidi w:val="0"/>
        <w:rPr>
          <w:rFonts w:hint="eastAsia" w:ascii="Times New Roman" w:hAnsi="Times New Roman" w:eastAsia="宋体" w:cs="Times New Roman"/>
          <w:kern w:val="2"/>
          <w:sz w:val="21"/>
          <w:lang w:val="en-US" w:eastAsia="zh-CN" w:bidi="ar-SA"/>
        </w:rPr>
      </w:pPr>
    </w:p>
    <w:p w14:paraId="0DB5EFF2">
      <w:pPr>
        <w:tabs>
          <w:tab w:val="left" w:pos="3112"/>
        </w:tabs>
        <w:bidi w:val="0"/>
        <w:jc w:val="left"/>
        <w:rPr>
          <w:rFonts w:hint="eastAsia"/>
          <w:lang w:val="en-US" w:eastAsia="zh-CN"/>
        </w:rPr>
        <w:sectPr>
          <w:pgSz w:w="11906" w:h="16838"/>
          <w:pgMar w:top="1304" w:right="1417" w:bottom="1304" w:left="1417" w:header="851" w:footer="992" w:gutter="0"/>
          <w:cols w:space="720" w:num="1"/>
          <w:docGrid w:type="lines" w:linePitch="312" w:charSpace="0"/>
        </w:sectPr>
      </w:pPr>
    </w:p>
    <w:p w14:paraId="4CC42938">
      <w:pPr>
        <w:pStyle w:val="46"/>
        <w:keepNext w:val="0"/>
        <w:keepLines w:val="0"/>
        <w:pageBreakBefore w:val="0"/>
        <w:widowControl/>
        <w:tabs>
          <w:tab w:val="left" w:pos="1741"/>
        </w:tabs>
        <w:kinsoku/>
        <w:wordWrap/>
        <w:overflowPunct/>
        <w:topLinePunct w:val="0"/>
        <w:autoSpaceDE/>
        <w:autoSpaceDN/>
        <w:bidi w:val="0"/>
        <w:adjustRightInd/>
        <w:snapToGrid/>
        <w:spacing w:line="240" w:lineRule="auto"/>
        <w:textAlignment w:val="auto"/>
        <w:rPr>
          <w:rFonts w:hint="eastAsia" w:eastAsia="宋体"/>
          <w:sz w:val="28"/>
          <w:szCs w:val="28"/>
          <w:lang w:eastAsia="zh-CN"/>
        </w:rPr>
      </w:pPr>
    </w:p>
    <w:sectPr>
      <w:pgSz w:w="11906" w:h="16838"/>
      <w:pgMar w:top="1304" w:right="1418" w:bottom="1304"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36DC"/>
    <w:rsid w:val="00CB63AB"/>
    <w:rsid w:val="00CB6857"/>
    <w:rsid w:val="00CC29EB"/>
    <w:rsid w:val="00CC2D7D"/>
    <w:rsid w:val="00CC4AB0"/>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08497A"/>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D71E6C"/>
    <w:rsid w:val="17FC0588"/>
    <w:rsid w:val="18185587"/>
    <w:rsid w:val="181B027E"/>
    <w:rsid w:val="181B4524"/>
    <w:rsid w:val="182201B4"/>
    <w:rsid w:val="1830753E"/>
    <w:rsid w:val="18A4506D"/>
    <w:rsid w:val="18C26AAD"/>
    <w:rsid w:val="18F41B50"/>
    <w:rsid w:val="190A6EA1"/>
    <w:rsid w:val="192F2B88"/>
    <w:rsid w:val="19484788"/>
    <w:rsid w:val="19574DA2"/>
    <w:rsid w:val="198B3B37"/>
    <w:rsid w:val="19C42BE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54540E"/>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14A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2DC0911"/>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E2243"/>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A37B22"/>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125276"/>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43</Pages>
  <Words>19528</Words>
  <Characters>20680</Characters>
  <Lines>737</Lines>
  <Paragraphs>744</Paragraphs>
  <TotalTime>1</TotalTime>
  <ScaleCrop>false</ScaleCrop>
  <LinksUpToDate>false</LinksUpToDate>
  <CharactersWithSpaces>25135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2025-12-11T02:05:20Z</dcterms:modified>
  <dc:title>山西潞安工程有限公司竞争性谈判文件</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